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CA" w:rsidRPr="00190777" w:rsidRDefault="005B37CA" w:rsidP="005B37CA">
      <w:pPr>
        <w:pStyle w:val="Cabealho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5D06936E" wp14:editId="6052D620">
            <wp:extent cx="579120" cy="586740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7CA" w:rsidRPr="00190777" w:rsidRDefault="005B37CA" w:rsidP="005B37CA">
      <w:pPr>
        <w:suppressLineNumbers/>
        <w:ind w:right="141"/>
        <w:jc w:val="center"/>
        <w:rPr>
          <w:szCs w:val="24"/>
        </w:rPr>
      </w:pPr>
      <w:r>
        <w:rPr>
          <w:noProof/>
        </w:rPr>
        <w:drawing>
          <wp:inline distT="0" distB="0" distL="0" distR="0" wp14:anchorId="1F6535F3" wp14:editId="08D36DD1">
            <wp:extent cx="1577340" cy="67056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7CA" w:rsidRPr="00D17366" w:rsidRDefault="005B37CA" w:rsidP="00EE0E9C">
      <w:pPr>
        <w:tabs>
          <w:tab w:val="left" w:pos="7371"/>
        </w:tabs>
        <w:spacing w:after="0" w:line="240" w:lineRule="auto"/>
        <w:jc w:val="center"/>
        <w:rPr>
          <w:b/>
          <w:sz w:val="18"/>
          <w:szCs w:val="18"/>
        </w:rPr>
      </w:pPr>
      <w:r w:rsidRPr="00D17366">
        <w:rPr>
          <w:b/>
          <w:sz w:val="18"/>
          <w:szCs w:val="18"/>
        </w:rPr>
        <w:t>Programa aprovado pelo Conselho Superior de Ensino e Pesquisa da UFPA –</w:t>
      </w:r>
    </w:p>
    <w:p w:rsidR="005B37CA" w:rsidRPr="00D17366" w:rsidRDefault="005B37CA" w:rsidP="00EE0E9C">
      <w:pPr>
        <w:spacing w:after="0" w:line="240" w:lineRule="auto"/>
        <w:jc w:val="center"/>
        <w:rPr>
          <w:b/>
          <w:sz w:val="18"/>
          <w:szCs w:val="18"/>
        </w:rPr>
      </w:pPr>
      <w:r w:rsidRPr="00D17366">
        <w:rPr>
          <w:b/>
          <w:sz w:val="18"/>
          <w:szCs w:val="18"/>
        </w:rPr>
        <w:t>Resolução 2545/98. Reconhecido nos termos das Portarias N°. 84 de 22.12.94 da</w:t>
      </w:r>
    </w:p>
    <w:p w:rsidR="005B37CA" w:rsidRPr="00D17366" w:rsidRDefault="005B37CA" w:rsidP="00EE0E9C">
      <w:pPr>
        <w:spacing w:after="0" w:line="240" w:lineRule="auto"/>
        <w:jc w:val="center"/>
        <w:rPr>
          <w:b/>
          <w:sz w:val="18"/>
          <w:szCs w:val="18"/>
        </w:rPr>
      </w:pPr>
      <w:r w:rsidRPr="00D17366">
        <w:rPr>
          <w:b/>
          <w:sz w:val="18"/>
          <w:szCs w:val="18"/>
        </w:rPr>
        <w:t>Presidente da Fundação Coordenação de Aperfeiçoamento de Pessoal de Nível</w:t>
      </w:r>
    </w:p>
    <w:p w:rsidR="005B37CA" w:rsidRPr="00D17366" w:rsidRDefault="005B37CA" w:rsidP="00EE0E9C">
      <w:pPr>
        <w:spacing w:after="0" w:line="240" w:lineRule="auto"/>
        <w:jc w:val="center"/>
        <w:rPr>
          <w:b/>
          <w:sz w:val="18"/>
          <w:szCs w:val="18"/>
        </w:rPr>
      </w:pPr>
      <w:r w:rsidRPr="00D17366">
        <w:rPr>
          <w:b/>
          <w:sz w:val="18"/>
          <w:szCs w:val="18"/>
        </w:rPr>
        <w:t>Superior - CAPES e No. 694 de 13.06.95 do Ministério da Educação e do</w:t>
      </w:r>
    </w:p>
    <w:p w:rsidR="005B37CA" w:rsidRPr="00D17366" w:rsidRDefault="005B37CA" w:rsidP="00EE0E9C">
      <w:pPr>
        <w:suppressLineNumbers/>
        <w:spacing w:after="0" w:line="240" w:lineRule="auto"/>
        <w:jc w:val="center"/>
        <w:rPr>
          <w:b/>
          <w:sz w:val="18"/>
          <w:szCs w:val="18"/>
        </w:rPr>
      </w:pPr>
      <w:r w:rsidRPr="00D17366">
        <w:rPr>
          <w:b/>
          <w:sz w:val="18"/>
          <w:szCs w:val="18"/>
        </w:rPr>
        <w:t>Desporto. Doutorado autorizado em 1999.</w:t>
      </w:r>
    </w:p>
    <w:p w:rsidR="00EE0E9C" w:rsidRDefault="00EE0E9C" w:rsidP="00DA45AB">
      <w:pPr>
        <w:autoSpaceDE w:val="0"/>
        <w:autoSpaceDN w:val="0"/>
        <w:adjustRightInd w:val="0"/>
        <w:spacing w:after="160" w:line="240" w:lineRule="auto"/>
        <w:jc w:val="center"/>
        <w:rPr>
          <w:b/>
          <w:bCs/>
          <w:sz w:val="28"/>
          <w:szCs w:val="28"/>
        </w:rPr>
      </w:pPr>
    </w:p>
    <w:p w:rsidR="00DA45AB" w:rsidRPr="00D14712" w:rsidRDefault="00DA45AB" w:rsidP="00DA45AB">
      <w:pPr>
        <w:autoSpaceDE w:val="0"/>
        <w:autoSpaceDN w:val="0"/>
        <w:adjustRightInd w:val="0"/>
        <w:spacing w:after="160" w:line="240" w:lineRule="auto"/>
        <w:jc w:val="center"/>
        <w:rPr>
          <w:b/>
          <w:bCs/>
          <w:sz w:val="28"/>
          <w:szCs w:val="28"/>
        </w:rPr>
      </w:pPr>
      <w:r w:rsidRPr="00D14712">
        <w:rPr>
          <w:b/>
          <w:bCs/>
          <w:sz w:val="28"/>
          <w:szCs w:val="28"/>
        </w:rPr>
        <w:t>EDITAL N</w:t>
      </w:r>
      <w:r>
        <w:rPr>
          <w:b/>
          <w:bCs/>
          <w:sz w:val="28"/>
          <w:szCs w:val="28"/>
        </w:rPr>
        <w:t>º</w:t>
      </w:r>
      <w:r w:rsidRPr="00D14712">
        <w:rPr>
          <w:b/>
          <w:bCs/>
          <w:sz w:val="28"/>
          <w:szCs w:val="28"/>
        </w:rPr>
        <w:t xml:space="preserve"> 1/201</w:t>
      </w:r>
      <w:r w:rsidR="005B37CA">
        <w:rPr>
          <w:b/>
          <w:bCs/>
          <w:sz w:val="28"/>
          <w:szCs w:val="28"/>
        </w:rPr>
        <w:t>7</w:t>
      </w:r>
    </w:p>
    <w:p w:rsidR="00DA45AB" w:rsidRDefault="00DA45AB" w:rsidP="00DA45AB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  <w:r w:rsidRPr="00A17DF1">
        <w:rPr>
          <w:b/>
          <w:bCs/>
          <w:szCs w:val="24"/>
        </w:rPr>
        <w:t>Processo de Sele</w:t>
      </w:r>
      <w:r>
        <w:rPr>
          <w:b/>
          <w:bCs/>
          <w:szCs w:val="24"/>
        </w:rPr>
        <w:t>tivo</w:t>
      </w:r>
      <w:r w:rsidRPr="00A17DF1">
        <w:rPr>
          <w:b/>
          <w:bCs/>
          <w:szCs w:val="24"/>
        </w:rPr>
        <w:t xml:space="preserve"> </w:t>
      </w:r>
    </w:p>
    <w:p w:rsidR="00DA45AB" w:rsidRPr="00A17DF1" w:rsidRDefault="00DA45AB" w:rsidP="00DA45AB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  <w:r w:rsidRPr="00A17DF1">
        <w:rPr>
          <w:b/>
          <w:bCs/>
          <w:szCs w:val="24"/>
        </w:rPr>
        <w:t>Programa Nacional de Pós-Doutorado/CAPES (PNPD/CAPES)</w:t>
      </w:r>
    </w:p>
    <w:p w:rsidR="00366605" w:rsidRPr="00366605" w:rsidRDefault="00366605" w:rsidP="002B5CFD">
      <w:pPr>
        <w:rPr>
          <w:rFonts w:ascii="Times New Roman" w:hAnsi="Times New Roman"/>
          <w:b/>
          <w:sz w:val="20"/>
          <w:szCs w:val="20"/>
        </w:rPr>
      </w:pPr>
    </w:p>
    <w:tbl>
      <w:tblPr>
        <w:tblW w:w="5324" w:type="pct"/>
        <w:tblCellSpacing w:w="7" w:type="dxa"/>
        <w:tblInd w:w="-5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5"/>
      </w:tblGrid>
      <w:tr w:rsidR="00A01400" w:rsidRPr="00A01400" w:rsidTr="00DA45AB">
        <w:trPr>
          <w:trHeight w:val="465"/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A01400" w:rsidRDefault="00A01400" w:rsidP="001321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Candidato (a):</w:t>
            </w:r>
            <w:r w:rsidR="00C022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__________________________________________________________________</w:t>
            </w:r>
          </w:p>
          <w:p w:rsidR="00A01400" w:rsidRDefault="00132153" w:rsidP="001321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Possui Vínculo Institucional?</w:t>
            </w:r>
          </w:p>
          <w:p w:rsidR="00132153" w:rsidRDefault="00132153" w:rsidP="001321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) Não.</w:t>
            </w:r>
          </w:p>
          <w:p w:rsidR="00132153" w:rsidRDefault="00962612" w:rsidP="001321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="001321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) Sim. Qual?</w:t>
            </w:r>
            <w:r w:rsidR="00C022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__________________________________________________________________</w:t>
            </w:r>
          </w:p>
          <w:p w:rsidR="003E0318" w:rsidRDefault="003E0318" w:rsidP="001321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Ano de Conclusão do Doutorado:</w:t>
            </w:r>
            <w:r w:rsidR="00C022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__________________</w:t>
            </w:r>
          </w:p>
          <w:p w:rsidR="003B246E" w:rsidRDefault="003B246E" w:rsidP="001321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Professor Tutor Pretendido: ________________________________________________________</w:t>
            </w:r>
          </w:p>
          <w:p w:rsidR="003B246E" w:rsidRDefault="00EE0E9C" w:rsidP="001321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Carga Horária Semanal: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) 40 Horas; (   ) 20 Horas;</w:t>
            </w:r>
          </w:p>
          <w:p w:rsidR="008E7DD4" w:rsidRDefault="008E7DD4" w:rsidP="00A01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8E7DD4" w:rsidRDefault="008E7DD4" w:rsidP="008E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Planilha Para Pontuação </w:t>
            </w:r>
            <w:r w:rsidR="003666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do Currículo</w:t>
            </w:r>
          </w:p>
          <w:p w:rsidR="008E7DD4" w:rsidRDefault="008E7DD4" w:rsidP="008E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(Produção</w:t>
            </w:r>
            <w:r w:rsidR="006258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no período </w:t>
            </w:r>
            <w:r w:rsidR="003B24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201</w:t>
            </w:r>
            <w:r w:rsidR="005B37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</w:t>
            </w:r>
            <w:r w:rsidR="003B24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-201</w:t>
            </w:r>
            <w:r w:rsidR="005B37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7</w:t>
            </w:r>
            <w:r w:rsidR="003666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)</w:t>
            </w:r>
          </w:p>
          <w:p w:rsidR="003E0318" w:rsidRDefault="003E0318" w:rsidP="00A01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132153" w:rsidRDefault="00962612" w:rsidP="00A01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- </w:t>
            </w:r>
            <w:r w:rsidR="003666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Toda Produção </w:t>
            </w:r>
            <w:r w:rsidR="005B37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do período </w:t>
            </w:r>
            <w:r w:rsidR="003666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deve ser devidamente comprovada.</w:t>
            </w:r>
          </w:p>
          <w:p w:rsidR="00366605" w:rsidRDefault="00962612" w:rsidP="00A01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- </w:t>
            </w:r>
            <w:r w:rsidR="003666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Serão aceit</w:t>
            </w:r>
            <w:r w:rsidR="005B37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a</w:t>
            </w:r>
            <w:r w:rsidR="003666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s apenas </w:t>
            </w:r>
            <w:r w:rsidR="00BE2F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produções </w:t>
            </w:r>
            <w:r w:rsidR="003666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publicad</w:t>
            </w:r>
            <w:r w:rsidR="00BE2F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a</w:t>
            </w:r>
            <w:r w:rsidR="003666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 e no prelo (com paginação definida).</w:t>
            </w:r>
          </w:p>
          <w:p w:rsidR="00366605" w:rsidRDefault="00366605" w:rsidP="00A01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tbl>
            <w:tblPr>
              <w:tblW w:w="8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01"/>
              <w:gridCol w:w="2268"/>
              <w:gridCol w:w="1843"/>
            </w:tblGrid>
            <w:tr w:rsidR="003E0318" w:rsidRPr="008E7DD4" w:rsidTr="00DA45AB">
              <w:tc>
                <w:tcPr>
                  <w:tcW w:w="4801" w:type="dxa"/>
                  <w:tcBorders>
                    <w:top w:val="thinThickThinSmallGap" w:sz="24" w:space="0" w:color="auto"/>
                    <w:bottom w:val="thinThickThinSmallGap" w:sz="24" w:space="0" w:color="auto"/>
                  </w:tcBorders>
                  <w:shd w:val="clear" w:color="auto" w:fill="auto"/>
                </w:tcPr>
                <w:p w:rsidR="003E0318" w:rsidRPr="008E7DD4" w:rsidRDefault="008E7DD4" w:rsidP="008E7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8E7D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Tipo de Produção</w:t>
                  </w:r>
                </w:p>
              </w:tc>
              <w:tc>
                <w:tcPr>
                  <w:tcW w:w="2268" w:type="dxa"/>
                  <w:tcBorders>
                    <w:top w:val="thinThickThinSmallGap" w:sz="24" w:space="0" w:color="auto"/>
                  </w:tcBorders>
                  <w:shd w:val="clear" w:color="auto" w:fill="auto"/>
                </w:tcPr>
                <w:p w:rsidR="003E0318" w:rsidRPr="008E7DD4" w:rsidRDefault="008E7DD4" w:rsidP="008E7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8E7D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Quantidade</w:t>
                  </w:r>
                </w:p>
              </w:tc>
              <w:tc>
                <w:tcPr>
                  <w:tcW w:w="1843" w:type="dxa"/>
                  <w:tcBorders>
                    <w:top w:val="thinThickThinSmallGap" w:sz="24" w:space="0" w:color="auto"/>
                  </w:tcBorders>
                  <w:shd w:val="clear" w:color="auto" w:fill="auto"/>
                </w:tcPr>
                <w:p w:rsidR="003E0318" w:rsidRPr="008E7DD4" w:rsidRDefault="008E7DD4" w:rsidP="008E7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8E7D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Total</w:t>
                  </w:r>
                </w:p>
              </w:tc>
            </w:tr>
            <w:tr w:rsidR="003E0318" w:rsidRPr="008E7DD4" w:rsidTr="00DA45AB">
              <w:tc>
                <w:tcPr>
                  <w:tcW w:w="4801" w:type="dxa"/>
                  <w:tcBorders>
                    <w:top w:val="thinThickThinSmallGap" w:sz="24" w:space="0" w:color="auto"/>
                  </w:tcBorders>
                  <w:shd w:val="clear" w:color="auto" w:fill="auto"/>
                </w:tcPr>
                <w:p w:rsidR="003E0318" w:rsidRPr="008E7DD4" w:rsidRDefault="008E7DD4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8E7D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a) Artigos </w:t>
                  </w:r>
                  <w:r w:rsidR="0013215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Completos </w:t>
                  </w:r>
                  <w:r w:rsidRPr="008E7D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Publicados </w:t>
                  </w:r>
                  <w:r w:rsidR="0013215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(Segundo o Último </w:t>
                  </w:r>
                  <w:proofErr w:type="spellStart"/>
                  <w:r w:rsidR="0013215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Qualis</w:t>
                  </w:r>
                  <w:proofErr w:type="spellEnd"/>
                  <w:r w:rsidR="0013215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da </w:t>
                  </w:r>
                  <w:r w:rsidRPr="008E7D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Psicologia)</w:t>
                  </w:r>
                  <w:r w:rsidR="0013215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thinThickThinSmallGap" w:sz="24" w:space="0" w:color="auto"/>
                  </w:tcBorders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thinThickThinSmallGap" w:sz="24" w:space="0" w:color="auto"/>
                  </w:tcBorders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E0318" w:rsidRPr="008E7DD4" w:rsidTr="00DA45AB">
              <w:tc>
                <w:tcPr>
                  <w:tcW w:w="4801" w:type="dxa"/>
                  <w:shd w:val="clear" w:color="auto" w:fill="auto"/>
                </w:tcPr>
                <w:p w:rsidR="003E0318" w:rsidRPr="008E7DD4" w:rsidRDefault="00132153" w:rsidP="00B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A1</w:t>
                  </w:r>
                  <w:r w:rsidR="00DE634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(50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E0318" w:rsidRPr="008E7DD4" w:rsidTr="00DA45AB">
              <w:tc>
                <w:tcPr>
                  <w:tcW w:w="4801" w:type="dxa"/>
                  <w:shd w:val="clear" w:color="auto" w:fill="auto"/>
                </w:tcPr>
                <w:p w:rsidR="003E0318" w:rsidRPr="008E7DD4" w:rsidRDefault="00132153" w:rsidP="00B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A2</w:t>
                  </w:r>
                  <w:r w:rsidR="00DE634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(45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E0318" w:rsidRPr="008E7DD4" w:rsidTr="00DA45AB">
              <w:tc>
                <w:tcPr>
                  <w:tcW w:w="4801" w:type="dxa"/>
                  <w:shd w:val="clear" w:color="auto" w:fill="auto"/>
                </w:tcPr>
                <w:p w:rsidR="003E0318" w:rsidRPr="008E7DD4" w:rsidRDefault="00132153" w:rsidP="00B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B1</w:t>
                  </w:r>
                  <w:r w:rsidR="00DE634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(35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E0318" w:rsidRPr="008E7DD4" w:rsidTr="00DA45AB">
              <w:tc>
                <w:tcPr>
                  <w:tcW w:w="4801" w:type="dxa"/>
                  <w:shd w:val="clear" w:color="auto" w:fill="auto"/>
                </w:tcPr>
                <w:p w:rsidR="003E0318" w:rsidRPr="008E7DD4" w:rsidRDefault="00132153" w:rsidP="00B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B2</w:t>
                  </w:r>
                  <w:r w:rsidR="00DE634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(25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E0318" w:rsidRPr="008E7DD4" w:rsidTr="00DA45AB">
              <w:tc>
                <w:tcPr>
                  <w:tcW w:w="4801" w:type="dxa"/>
                  <w:shd w:val="clear" w:color="auto" w:fill="auto"/>
                </w:tcPr>
                <w:p w:rsidR="003E0318" w:rsidRPr="008E7DD4" w:rsidRDefault="00132153" w:rsidP="00B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B3</w:t>
                  </w:r>
                  <w:r w:rsidR="00DE634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(20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E0318" w:rsidRPr="008E7DD4" w:rsidTr="00DA45AB">
              <w:tc>
                <w:tcPr>
                  <w:tcW w:w="4801" w:type="dxa"/>
                  <w:shd w:val="clear" w:color="auto" w:fill="auto"/>
                </w:tcPr>
                <w:p w:rsidR="003E0318" w:rsidRPr="008E7DD4" w:rsidRDefault="00DE6346" w:rsidP="00B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B4 (15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DE6346" w:rsidRPr="008E7DD4" w:rsidTr="00DA45AB">
              <w:tc>
                <w:tcPr>
                  <w:tcW w:w="4801" w:type="dxa"/>
                  <w:tcBorders>
                    <w:bottom w:val="thinThickThinSmallGap" w:sz="24" w:space="0" w:color="auto"/>
                  </w:tcBorders>
                  <w:shd w:val="clear" w:color="auto" w:fill="auto"/>
                </w:tcPr>
                <w:p w:rsidR="00DE6346" w:rsidRDefault="00DE6346" w:rsidP="00B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B5 (10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E6346" w:rsidRPr="008E7DD4" w:rsidRDefault="00DE6346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E6346" w:rsidRPr="008E7DD4" w:rsidRDefault="00DE6346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tcBorders>
                    <w:top w:val="thinThickThinSmallGap" w:sz="24" w:space="0" w:color="auto"/>
                    <w:bottom w:val="single" w:sz="4" w:space="0" w:color="auto"/>
                  </w:tcBorders>
                  <w:shd w:val="clear" w:color="auto" w:fill="auto"/>
                </w:tcPr>
                <w:p w:rsidR="00DE6346" w:rsidRDefault="00DE6346" w:rsidP="00DE63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b</w:t>
                  </w:r>
                  <w:r w:rsidRPr="008E7D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)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Livros e Capítulos de Livros (Apenas as Obras Com Código de Indexação, ISBN ou Equivalente).</w:t>
                  </w:r>
                </w:p>
                <w:p w:rsidR="003B246E" w:rsidRDefault="003B246E" w:rsidP="00DE63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268" w:type="dxa"/>
                  <w:tcBorders>
                    <w:top w:val="thinThickThinSmallGap" w:sz="24" w:space="0" w:color="auto"/>
                    <w:bottom w:val="single" w:sz="4" w:space="0" w:color="auto"/>
                  </w:tcBorders>
                  <w:shd w:val="clear" w:color="auto" w:fill="auto"/>
                </w:tcPr>
                <w:p w:rsidR="00DE6346" w:rsidRPr="008E7DD4" w:rsidRDefault="00DE6346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thinThickThinSmallGap" w:sz="24" w:space="0" w:color="auto"/>
                    <w:bottom w:val="single" w:sz="4" w:space="0" w:color="auto"/>
                  </w:tcBorders>
                  <w:shd w:val="clear" w:color="auto" w:fill="auto"/>
                </w:tcPr>
                <w:p w:rsidR="00DE6346" w:rsidRPr="008E7DD4" w:rsidRDefault="00DE6346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A45AB" w:rsidRDefault="00DA45AB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  <w:p w:rsidR="00DE6346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Autoria de Livro Especializado (Edição Internacional).</w:t>
                  </w:r>
                </w:p>
                <w:p w:rsidR="00973293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lastRenderedPageBreak/>
                    <w:t>(50 pontos)</w:t>
                  </w:r>
                </w:p>
                <w:p w:rsidR="00C02277" w:rsidRDefault="00C02277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E6346" w:rsidRPr="008E7DD4" w:rsidRDefault="00DE6346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E6346" w:rsidRPr="008E7DD4" w:rsidRDefault="00DE6346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shd w:val="clear" w:color="auto" w:fill="auto"/>
                </w:tcPr>
                <w:p w:rsidR="00973293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lastRenderedPageBreak/>
                    <w:t>Autoria de Livro Especializado (Edição Nacional ou Local).</w:t>
                  </w:r>
                </w:p>
                <w:p w:rsidR="00973293" w:rsidRDefault="00973293" w:rsidP="009732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(25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73293" w:rsidRPr="008E7DD4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73293" w:rsidRPr="008E7DD4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shd w:val="clear" w:color="auto" w:fill="auto"/>
                </w:tcPr>
                <w:p w:rsidR="00973293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Autoria de Capítulo de Livro Especializado (Edição Internacional).</w:t>
                  </w:r>
                </w:p>
                <w:p w:rsidR="00973293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(20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73293" w:rsidRPr="008E7DD4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73293" w:rsidRPr="008E7DD4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shd w:val="clear" w:color="auto" w:fill="auto"/>
                </w:tcPr>
                <w:p w:rsidR="00973293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Autoria de Capítulo de Livro Especializado (Edição Nacional/Local).</w:t>
                  </w:r>
                </w:p>
                <w:p w:rsidR="00973293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(10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73293" w:rsidRPr="008E7DD4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73293" w:rsidRPr="008E7DD4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shd w:val="clear" w:color="auto" w:fill="auto"/>
                </w:tcPr>
                <w:p w:rsidR="00973293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Organização de Livro Especializado (Edição Internacional).</w:t>
                  </w:r>
                </w:p>
                <w:p w:rsidR="00973293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(20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73293" w:rsidRPr="008E7DD4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73293" w:rsidRPr="008E7DD4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tcBorders>
                    <w:bottom w:val="thinThickThinSmallGap" w:sz="24" w:space="0" w:color="auto"/>
                  </w:tcBorders>
                  <w:shd w:val="clear" w:color="auto" w:fill="auto"/>
                </w:tcPr>
                <w:p w:rsidR="00973293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Organização de Livro Especializado (Edição Nacional/Local).</w:t>
                  </w:r>
                </w:p>
                <w:p w:rsidR="00973293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(10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73293" w:rsidRPr="008E7DD4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73293" w:rsidRPr="008E7DD4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tcBorders>
                    <w:top w:val="thinThickThinSmallGap" w:sz="24" w:space="0" w:color="auto"/>
                  </w:tcBorders>
                  <w:shd w:val="clear" w:color="auto" w:fill="auto"/>
                </w:tcPr>
                <w:p w:rsidR="00B85DE9" w:rsidRDefault="00B85DE9" w:rsidP="00B85D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c</w:t>
                  </w:r>
                  <w:r w:rsidRPr="008E7D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)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Trabalhos em Eventos.</w:t>
                  </w:r>
                </w:p>
              </w:tc>
              <w:tc>
                <w:tcPr>
                  <w:tcW w:w="2268" w:type="dxa"/>
                  <w:tcBorders>
                    <w:top w:val="thinThickThinSmallGap" w:sz="24" w:space="0" w:color="auto"/>
                  </w:tcBorders>
                  <w:shd w:val="clear" w:color="auto" w:fill="auto"/>
                </w:tcPr>
                <w:p w:rsidR="00B85DE9" w:rsidRPr="008E7DD4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thinThickThinSmallGap" w:sz="24" w:space="0" w:color="auto"/>
                  </w:tcBorders>
                  <w:shd w:val="clear" w:color="auto" w:fill="auto"/>
                </w:tcPr>
                <w:p w:rsidR="00B85DE9" w:rsidRPr="008E7DD4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shd w:val="clear" w:color="auto" w:fill="auto"/>
                </w:tcPr>
                <w:p w:rsidR="00B85DE9" w:rsidRPr="00B85DE9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</w:pPr>
                  <w:r w:rsidRPr="00B85DE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>Trabalho Completo Publicado em Anais de Evento Científico Internacional.</w:t>
                  </w:r>
                </w:p>
                <w:p w:rsidR="00B85DE9" w:rsidRPr="00B85DE9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B85DE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>(10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85DE9" w:rsidRPr="008E7DD4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B85DE9" w:rsidRPr="008E7DD4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shd w:val="clear" w:color="auto" w:fill="auto"/>
                </w:tcPr>
                <w:p w:rsidR="00B85DE9" w:rsidRPr="00B85DE9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</w:pPr>
                  <w:r w:rsidRPr="00B85DE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 xml:space="preserve">Trabalho Completo Publicado em Anais de Evento Científico 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>N</w:t>
                  </w:r>
                  <w:r w:rsidRPr="00B85DE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>acional.</w:t>
                  </w:r>
                </w:p>
                <w:p w:rsidR="00B85DE9" w:rsidRPr="00B85DE9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>(07</w:t>
                  </w:r>
                  <w:r w:rsidRPr="00B85DE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 xml:space="preserve">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85DE9" w:rsidRPr="008E7DD4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B85DE9" w:rsidRPr="008E7DD4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shd w:val="clear" w:color="auto" w:fill="auto"/>
                </w:tcPr>
                <w:p w:rsidR="00B85DE9" w:rsidRPr="00B85DE9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</w:pPr>
                  <w:r w:rsidRPr="00B85DE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 xml:space="preserve">Trabalho Completo Publicado em Anais de Evento Científico 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>Regional</w:t>
                  </w:r>
                  <w:r w:rsidRPr="00B85DE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>.</w:t>
                  </w:r>
                </w:p>
                <w:p w:rsidR="00B85DE9" w:rsidRPr="00B85DE9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>(05</w:t>
                  </w:r>
                  <w:r w:rsidRPr="00B85DE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 xml:space="preserve">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85DE9" w:rsidRPr="008E7DD4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B85DE9" w:rsidRPr="008E7DD4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D828AB" w:rsidRPr="008E7DD4" w:rsidTr="00DA45AB">
              <w:tc>
                <w:tcPr>
                  <w:tcW w:w="7069" w:type="dxa"/>
                  <w:gridSpan w:val="2"/>
                  <w:tcBorders>
                    <w:top w:val="thinThickThinSmallGap" w:sz="24" w:space="0" w:color="auto"/>
                    <w:bottom w:val="thinThickThinSmallGap" w:sz="24" w:space="0" w:color="auto"/>
                  </w:tcBorders>
                  <w:shd w:val="clear" w:color="auto" w:fill="auto"/>
                </w:tcPr>
                <w:p w:rsidR="00D828AB" w:rsidRPr="008E7DD4" w:rsidRDefault="00F97F4F" w:rsidP="00B61C3E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PONTUAÇÃO TOTAL</w:t>
                  </w:r>
                </w:p>
              </w:tc>
              <w:tc>
                <w:tcPr>
                  <w:tcW w:w="1843" w:type="dxa"/>
                  <w:tcBorders>
                    <w:top w:val="thinThickThinSmallGap" w:sz="24" w:space="0" w:color="auto"/>
                    <w:bottom w:val="thinThickThinSmallGap" w:sz="24" w:space="0" w:color="auto"/>
                  </w:tcBorders>
                  <w:shd w:val="clear" w:color="auto" w:fill="auto"/>
                </w:tcPr>
                <w:p w:rsidR="00D828AB" w:rsidRPr="008E7DD4" w:rsidRDefault="00D828AB" w:rsidP="00F97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3E0318" w:rsidRDefault="003E0318" w:rsidP="00D828AB">
            <w:pPr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806390" w:rsidRDefault="00806390" w:rsidP="00A01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C02277" w:rsidRDefault="00C02277" w:rsidP="00A01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C02277" w:rsidRDefault="00C02277" w:rsidP="00A01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3B246E" w:rsidRPr="003B246E" w:rsidRDefault="00356161" w:rsidP="003B24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DATA:/        /20</w:t>
            </w:r>
            <w:r w:rsidR="00EE0E9C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bookmarkStart w:id="0" w:name="_GoBack"/>
            <w:bookmarkEnd w:id="0"/>
            <w:r w:rsidR="00C17C7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C02277" w:rsidRDefault="00C02277" w:rsidP="003B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3B246E" w:rsidRDefault="003B246E" w:rsidP="003B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3B246E" w:rsidRDefault="003B246E" w:rsidP="003B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5B37CA" w:rsidRPr="003B246E" w:rsidRDefault="005B37CA" w:rsidP="003B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C02277" w:rsidRPr="003B246E" w:rsidRDefault="00C02277" w:rsidP="003B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3B24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________________________________</w:t>
            </w:r>
          </w:p>
          <w:p w:rsidR="00C02277" w:rsidRDefault="00C02277" w:rsidP="00C02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Assinatura do (a) Candidato (a)</w:t>
            </w:r>
          </w:p>
          <w:p w:rsidR="00A01400" w:rsidRPr="00A01400" w:rsidRDefault="00A01400" w:rsidP="00C022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A01400" w:rsidRPr="00A01400" w:rsidRDefault="00A01400" w:rsidP="003B246E">
      <w:pPr>
        <w:rPr>
          <w:rFonts w:ascii="Times New Roman" w:hAnsi="Times New Roman"/>
          <w:sz w:val="20"/>
          <w:szCs w:val="20"/>
        </w:rPr>
      </w:pPr>
    </w:p>
    <w:sectPr w:rsidR="00A01400" w:rsidRPr="00A01400" w:rsidSect="00CC64C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6A" w:rsidRDefault="00707F6A" w:rsidP="00EC1F7F">
      <w:pPr>
        <w:spacing w:after="0" w:line="240" w:lineRule="auto"/>
      </w:pPr>
      <w:r>
        <w:separator/>
      </w:r>
    </w:p>
  </w:endnote>
  <w:endnote w:type="continuationSeparator" w:id="0">
    <w:p w:rsidR="00707F6A" w:rsidRDefault="00707F6A" w:rsidP="00EC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6A" w:rsidRDefault="00707F6A" w:rsidP="00EC1F7F">
      <w:pPr>
        <w:spacing w:after="0" w:line="240" w:lineRule="auto"/>
      </w:pPr>
      <w:r>
        <w:separator/>
      </w:r>
    </w:p>
  </w:footnote>
  <w:footnote w:type="continuationSeparator" w:id="0">
    <w:p w:rsidR="00707F6A" w:rsidRDefault="00707F6A" w:rsidP="00EC1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F7F" w:rsidRPr="00DA45AB" w:rsidRDefault="00EC1F7F" w:rsidP="00EC1F7F">
    <w:pPr>
      <w:pStyle w:val="Cabealho"/>
      <w:jc w:val="center"/>
      <w:rPr>
        <w:b/>
        <w:sz w:val="28"/>
        <w:szCs w:val="28"/>
      </w:rPr>
    </w:pPr>
    <w:r w:rsidRPr="00DA45AB">
      <w:rPr>
        <w:b/>
        <w:sz w:val="28"/>
        <w:szCs w:val="28"/>
      </w:rPr>
      <w:t xml:space="preserve">ANEXO </w:t>
    </w:r>
    <w:proofErr w:type="gramStart"/>
    <w:r w:rsidRPr="00DA45AB">
      <w:rPr>
        <w:b/>
        <w:sz w:val="28"/>
        <w:szCs w:val="28"/>
      </w:rPr>
      <w:t>2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00"/>
    <w:rsid w:val="000673A1"/>
    <w:rsid w:val="00110C4D"/>
    <w:rsid w:val="00132153"/>
    <w:rsid w:val="002B5CFD"/>
    <w:rsid w:val="00356161"/>
    <w:rsid w:val="00360E95"/>
    <w:rsid w:val="00366605"/>
    <w:rsid w:val="003B246E"/>
    <w:rsid w:val="003E0318"/>
    <w:rsid w:val="003E1479"/>
    <w:rsid w:val="004C68B1"/>
    <w:rsid w:val="00581B99"/>
    <w:rsid w:val="005B37CA"/>
    <w:rsid w:val="005D7197"/>
    <w:rsid w:val="006218C9"/>
    <w:rsid w:val="006258B7"/>
    <w:rsid w:val="006B1251"/>
    <w:rsid w:val="00707F6A"/>
    <w:rsid w:val="00806390"/>
    <w:rsid w:val="00876C6F"/>
    <w:rsid w:val="0089511B"/>
    <w:rsid w:val="008E7DD4"/>
    <w:rsid w:val="00962612"/>
    <w:rsid w:val="00973293"/>
    <w:rsid w:val="009F1210"/>
    <w:rsid w:val="00A01400"/>
    <w:rsid w:val="00A9086B"/>
    <w:rsid w:val="00B61C3E"/>
    <w:rsid w:val="00B85DE9"/>
    <w:rsid w:val="00BE2F79"/>
    <w:rsid w:val="00BF3253"/>
    <w:rsid w:val="00C02277"/>
    <w:rsid w:val="00C02D74"/>
    <w:rsid w:val="00C17C71"/>
    <w:rsid w:val="00C40C62"/>
    <w:rsid w:val="00C56B4B"/>
    <w:rsid w:val="00C74848"/>
    <w:rsid w:val="00CC64CF"/>
    <w:rsid w:val="00D21292"/>
    <w:rsid w:val="00D828AB"/>
    <w:rsid w:val="00DA45AB"/>
    <w:rsid w:val="00DE6346"/>
    <w:rsid w:val="00EC1F7F"/>
    <w:rsid w:val="00ED4AEF"/>
    <w:rsid w:val="00EE0E9C"/>
    <w:rsid w:val="00F9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01400"/>
    <w:pPr>
      <w:keepNext/>
      <w:spacing w:after="0" w:line="240" w:lineRule="auto"/>
      <w:jc w:val="center"/>
      <w:outlineLvl w:val="0"/>
    </w:pPr>
    <w:rPr>
      <w:rFonts w:ascii="Book Antiqua" w:eastAsia="Times New Roman" w:hAnsi="Book Antiqua"/>
      <w:b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1400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01400"/>
    <w:rPr>
      <w:rFonts w:ascii="Book Antiqua" w:eastAsia="Times New Roman" w:hAnsi="Book Antiqua"/>
      <w:b/>
    </w:rPr>
  </w:style>
  <w:style w:type="character" w:customStyle="1" w:styleId="Ttulo4Char">
    <w:name w:val="Título 4 Char"/>
    <w:link w:val="Ttulo4"/>
    <w:uiPriority w:val="9"/>
    <w:semiHidden/>
    <w:rsid w:val="00A01400"/>
    <w:rPr>
      <w:rFonts w:eastAsia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E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D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AEF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C1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1F7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C1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F7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01400"/>
    <w:pPr>
      <w:keepNext/>
      <w:spacing w:after="0" w:line="240" w:lineRule="auto"/>
      <w:jc w:val="center"/>
      <w:outlineLvl w:val="0"/>
    </w:pPr>
    <w:rPr>
      <w:rFonts w:ascii="Book Antiqua" w:eastAsia="Times New Roman" w:hAnsi="Book Antiqua"/>
      <w:b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1400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01400"/>
    <w:rPr>
      <w:rFonts w:ascii="Book Antiqua" w:eastAsia="Times New Roman" w:hAnsi="Book Antiqua"/>
      <w:b/>
    </w:rPr>
  </w:style>
  <w:style w:type="character" w:customStyle="1" w:styleId="Ttulo4Char">
    <w:name w:val="Título 4 Char"/>
    <w:link w:val="Ttulo4"/>
    <w:uiPriority w:val="9"/>
    <w:semiHidden/>
    <w:rsid w:val="00A01400"/>
    <w:rPr>
      <w:rFonts w:eastAsia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E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D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AEF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C1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1F7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C1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F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15D2-2C09-4AC5-BD90-D7B17A66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do Pará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Núcleo de Teoria e Pesquisa do Comportamento</dc:creator>
  <cp:lastModifiedBy>Laercio</cp:lastModifiedBy>
  <cp:revision>3</cp:revision>
  <cp:lastPrinted>2014-12-19T13:03:00Z</cp:lastPrinted>
  <dcterms:created xsi:type="dcterms:W3CDTF">2017-07-13T14:18:00Z</dcterms:created>
  <dcterms:modified xsi:type="dcterms:W3CDTF">2017-07-13T14:23:00Z</dcterms:modified>
</cp:coreProperties>
</file>